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1096" w:rsidRDefault="00BB1096"/>
    <w:p w:rsidR="002A3A1D" w:rsidRDefault="002A3A1D">
      <w:pPr>
        <w:sectPr w:rsidR="002A3A1D">
          <w:headerReference w:type="default" r:id="rId6"/>
          <w:footerReference w:type="default" r:id="rId7"/>
          <w:pgSz w:w="24480" w:h="15840"/>
          <w:pgMar w:top="720" w:right="720" w:bottom="720" w:left="720" w:header="720" w:footer="720" w:gutter="0"/>
          <w:pgNumType w:start="1"/>
          <w:cols w:space="720"/>
        </w:sectPr>
      </w:pPr>
    </w:p>
    <w:p w:rsidR="00BB1096" w:rsidRDefault="002A3A1D">
      <w:pPr>
        <w:rPr>
          <w:b/>
        </w:rPr>
      </w:pPr>
      <w:bookmarkStart w:id="0" w:name="_GoBack"/>
      <w:bookmarkEnd w:id="0"/>
      <w:r>
        <w:t xml:space="preserve">Refer to the detailed instructions in “Required Components for Endorsement Application”. </w:t>
      </w:r>
      <w:r>
        <w:rPr>
          <w:b/>
        </w:rPr>
        <w:t>Note that the applicant is responsible for securing all required permissions and consent from individuals shown in video clips.</w:t>
      </w:r>
    </w:p>
    <w:p w:rsidR="00BB1096" w:rsidRDefault="00BB1096"/>
    <w:tbl>
      <w:tblPr>
        <w:tblStyle w:val="a"/>
        <w:tblW w:w="223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2070"/>
        <w:gridCol w:w="6315"/>
        <w:gridCol w:w="2340"/>
        <w:gridCol w:w="5130"/>
        <w:gridCol w:w="5280"/>
      </w:tblGrid>
      <w:tr w:rsidR="00BB1096">
        <w:trPr>
          <w:trHeight w:val="116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2A3A1D">
            <w:pPr>
              <w:spacing w:line="240" w:lineRule="auto"/>
            </w:pPr>
            <w:r>
              <w:t>Segment Number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2A3A1D">
            <w:pPr>
              <w:spacing w:line="240" w:lineRule="auto"/>
            </w:pPr>
            <w:r>
              <w:t>Description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2A3A1D">
            <w:pPr>
              <w:spacing w:line="240" w:lineRule="auto"/>
            </w:pPr>
            <w:r>
              <w:t>List of places where the segment is cited in the application (include timestamp for each clip referenced for evidence)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2A3A1D">
            <w:pPr>
              <w:spacing w:line="240" w:lineRule="auto"/>
            </w:pPr>
            <w:r>
              <w:t>Length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2A3A1D">
            <w:pPr>
              <w:spacing w:line="240" w:lineRule="auto"/>
            </w:pPr>
            <w:r>
              <w:t>Link to Video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2A3A1D">
            <w:pPr>
              <w:spacing w:line="240" w:lineRule="auto"/>
              <w:ind w:right="540"/>
            </w:pPr>
            <w:r>
              <w:t>Password (if needed)</w:t>
            </w:r>
          </w:p>
        </w:tc>
      </w:tr>
      <w:tr w:rsidR="00BB1096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2A3A1D">
            <w:pPr>
              <w:spacing w:line="240" w:lineRule="auto"/>
            </w:pPr>
            <w:r>
              <w:t>1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BB1096">
            <w:pPr>
              <w:spacing w:line="240" w:lineRule="auto"/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BB1096">
            <w:pP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BB1096">
            <w:pPr>
              <w:spacing w:line="240" w:lineRule="auto"/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BB1096">
            <w:pPr>
              <w:spacing w:line="240" w:lineRule="auto"/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BB1096">
            <w:pPr>
              <w:spacing w:line="240" w:lineRule="auto"/>
            </w:pPr>
          </w:p>
        </w:tc>
      </w:tr>
      <w:tr w:rsidR="00BB1096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2A3A1D">
            <w:pPr>
              <w:spacing w:line="240" w:lineRule="auto"/>
            </w:pPr>
            <w:r>
              <w:t>...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BB1096">
            <w:pPr>
              <w:spacing w:line="240" w:lineRule="auto"/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BB1096">
            <w:pP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BB1096">
            <w:pPr>
              <w:spacing w:line="240" w:lineRule="auto"/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BB1096">
            <w:pPr>
              <w:spacing w:line="240" w:lineRule="auto"/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BB1096">
            <w:pPr>
              <w:spacing w:line="240" w:lineRule="auto"/>
            </w:pPr>
          </w:p>
        </w:tc>
      </w:tr>
      <w:tr w:rsidR="00BB1096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BB1096">
            <w:pP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BB1096">
            <w:pPr>
              <w:spacing w:line="240" w:lineRule="auto"/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BB1096">
            <w:pP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2A3A1D">
            <w:pPr>
              <w:spacing w:line="240" w:lineRule="auto"/>
            </w:pPr>
            <w:r>
              <w:t xml:space="preserve">Total Video </w:t>
            </w:r>
          </w:p>
          <w:p w:rsidR="00BB1096" w:rsidRDefault="002A3A1D">
            <w:pPr>
              <w:spacing w:line="240" w:lineRule="auto"/>
            </w:pPr>
            <w:r>
              <w:t>minutes =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BB1096">
            <w:pPr>
              <w:spacing w:line="240" w:lineRule="auto"/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96" w:rsidRDefault="00BB1096">
            <w:pPr>
              <w:spacing w:line="240" w:lineRule="auto"/>
            </w:pPr>
          </w:p>
        </w:tc>
      </w:tr>
    </w:tbl>
    <w:p w:rsidR="00BB1096" w:rsidRDefault="00BB1096"/>
    <w:sectPr w:rsidR="00BB1096" w:rsidSect="002A3A1D">
      <w:type w:val="continuous"/>
      <w:pgSz w:w="24480" w:h="15840"/>
      <w:pgMar w:top="720" w:right="720" w:bottom="720" w:left="720" w:header="72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3A1D">
      <w:pPr>
        <w:spacing w:line="240" w:lineRule="auto"/>
      </w:pPr>
      <w:r>
        <w:separator/>
      </w:r>
    </w:p>
  </w:endnote>
  <w:endnote w:type="continuationSeparator" w:id="0">
    <w:p w:rsidR="00000000" w:rsidRDefault="002A3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1D" w:rsidRDefault="002A3A1D" w:rsidP="002A3A1D">
    <w:pPr>
      <w:pStyle w:val="Footer"/>
      <w:jc w:val="center"/>
    </w:pPr>
    <w:r w:rsidRPr="003B7784">
      <w:rPr>
        <w:b/>
      </w:rPr>
      <w:t>E</w:t>
    </w:r>
    <w:r>
      <w:t xml:space="preserve">ndorsement of </w:t>
    </w:r>
    <w:r w:rsidRPr="003B7784">
      <w:rPr>
        <w:b/>
      </w:rPr>
      <w:t>E</w:t>
    </w:r>
    <w:r>
      <w:t xml:space="preserve">ngineering </w:t>
    </w:r>
    <w:r w:rsidRPr="003B7784">
      <w:rPr>
        <w:b/>
      </w:rPr>
      <w:t>T</w:t>
    </w:r>
    <w:r>
      <w:t xml:space="preserve">eacher </w:t>
    </w:r>
    <w:r w:rsidRPr="003B7784">
      <w:rPr>
        <w:b/>
      </w:rPr>
      <w:t>P</w:t>
    </w:r>
    <w:r>
      <w:t xml:space="preserve">rofessional </w:t>
    </w:r>
    <w:r w:rsidRPr="003B7784">
      <w:rPr>
        <w:b/>
      </w:rPr>
      <w:t>D</w:t>
    </w:r>
    <w:r>
      <w:t>evelopment (EETPD)</w:t>
    </w:r>
  </w:p>
  <w:p w:rsidR="002A3A1D" w:rsidRDefault="002A3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3A1D">
      <w:pPr>
        <w:spacing w:line="240" w:lineRule="auto"/>
      </w:pPr>
      <w:r>
        <w:separator/>
      </w:r>
    </w:p>
  </w:footnote>
  <w:footnote w:type="continuationSeparator" w:id="0">
    <w:p w:rsidR="00000000" w:rsidRDefault="002A3A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096" w:rsidRPr="002A3A1D" w:rsidRDefault="002A3A1D">
    <w:pPr>
      <w:jc w:val="center"/>
      <w:rPr>
        <w:sz w:val="36"/>
        <w:szCs w:val="36"/>
      </w:rPr>
    </w:pPr>
    <w:r w:rsidRPr="003D6842">
      <w:rPr>
        <w:noProof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0B874358" wp14:editId="5F2F41F0">
          <wp:simplePos x="0" y="0"/>
          <wp:positionH relativeFrom="column">
            <wp:posOffset>6591935</wp:posOffset>
          </wp:positionH>
          <wp:positionV relativeFrom="paragraph">
            <wp:posOffset>-309245</wp:posOffset>
          </wp:positionV>
          <wp:extent cx="1019175" cy="276860"/>
          <wp:effectExtent l="0" t="0" r="952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E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br/>
    </w:r>
    <w:r w:rsidRPr="002A3A1D">
      <w:rPr>
        <w:sz w:val="36"/>
        <w:szCs w:val="36"/>
      </w:rPr>
      <w:t>DOCUMENT #5: TABLE OF VIDEO EVIDENCE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wxKeeEM0XgNNCE8xpx3KFRjT7lIe1KoeuNjR3VMwb3QQKncknnxgC+Eh8KXm39hX5heCUToR6/0iYs7Iz3c7YA==" w:salt="OPvRms04IkR0/TsYp4cv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96"/>
    <w:rsid w:val="002A3A1D"/>
    <w:rsid w:val="00B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4BAC"/>
  <w15:docId w15:val="{32073759-C8AC-4DA6-95E3-EAD948F9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A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A1D"/>
  </w:style>
  <w:style w:type="paragraph" w:styleId="Footer">
    <w:name w:val="footer"/>
    <w:basedOn w:val="Normal"/>
    <w:link w:val="FooterChar"/>
    <w:uiPriority w:val="99"/>
    <w:unhideWhenUsed/>
    <w:rsid w:val="002A3A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Gooding</dc:creator>
  <cp:lastModifiedBy>Geraldine Gooding</cp:lastModifiedBy>
  <cp:revision>2</cp:revision>
  <dcterms:created xsi:type="dcterms:W3CDTF">2019-03-05T20:17:00Z</dcterms:created>
  <dcterms:modified xsi:type="dcterms:W3CDTF">2019-03-05T20:17:00Z</dcterms:modified>
</cp:coreProperties>
</file>